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Пояснювальна записка</w:t>
      </w:r>
    </w:p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до </w:t>
      </w:r>
      <w:r w:rsidR="00D4334B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змін до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фінансового плану</w:t>
      </w:r>
    </w:p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Комунального некомерційного підприємства «</w:t>
      </w:r>
      <w:proofErr w:type="spellStart"/>
      <w:r w:rsidR="006E71F2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Городоцьк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а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D4334B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центральна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лікарня»</w:t>
      </w:r>
    </w:p>
    <w:p w:rsidR="00805818" w:rsidRPr="00D4334B" w:rsidRDefault="006E71F2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Городоцької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 </w:t>
      </w:r>
      <w:r w:rsidR="00805818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F94C7C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міськ</w:t>
      </w:r>
      <w:r w:rsidR="00805818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ої ради</w:t>
      </w:r>
    </w:p>
    <w:p w:rsidR="00805818" w:rsidRPr="00D4334B" w:rsidRDefault="00805818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на 202</w:t>
      </w:r>
      <w:r w:rsidR="00FB31A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3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рік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D4334B" w:rsidRDefault="00D4334B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="006609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Фінансовий план КНП «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ЦЛ»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затверджений відповідно до рішення виконавчого комітету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від 2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грудня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№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370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«Про 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внесення змін у фінансовий план КНП «</w:t>
      </w:r>
      <w:proofErr w:type="spellStart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центральна лікарня» </w:t>
      </w:r>
      <w:proofErr w:type="spellStart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Львівської області на 202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та затвердження фінансового плану КНП «</w:t>
      </w:r>
      <w:proofErr w:type="spellStart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ЦЛ» на 202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105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рік».</w:t>
      </w:r>
    </w:p>
    <w:p w:rsidR="0057416E" w:rsidRPr="00D4334B" w:rsidRDefault="0057416E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Робота закладу спрямована на покращення здоров’я громадян, удосконалення надання медичної допомоги населенню, покращення матеріально-технічної бази, раціональне використання фінансових ресурсів.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</w:p>
    <w:p w:rsidR="0057416E" w:rsidRDefault="008A4734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="005741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F840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зв’язку із </w:t>
      </w:r>
      <w:r w:rsidR="009F41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F71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укладенням договору з Національною службою </w:t>
      </w:r>
      <w:proofErr w:type="spellStart"/>
      <w:r w:rsidR="009F7108">
        <w:rPr>
          <w:rFonts w:ascii="Times New Roman" w:eastAsia="Times New Roman" w:hAnsi="Times New Roman" w:cs="Times New Roman"/>
          <w:sz w:val="28"/>
          <w:szCs w:val="28"/>
          <w:lang w:eastAsia="uk-UA"/>
        </w:rPr>
        <w:t>здоровя</w:t>
      </w:r>
      <w:proofErr w:type="spellEnd"/>
      <w:r w:rsidR="009F71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України ( договір №1317-Е123-Р000  від 06.02.2023 р. і договір № 2805-Е223-Р000 від 09.02.2023 р.)   та </w:t>
      </w:r>
      <w:r w:rsidR="005741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рішенням сесії </w:t>
      </w:r>
      <w:r w:rsidR="009F41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3301C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="008330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міської </w:t>
      </w:r>
      <w:r w:rsidR="009F41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444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330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Львівської області </w:t>
      </w:r>
      <w:r w:rsidR="006A06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№23/28-5351 </w:t>
      </w:r>
      <w:r w:rsidR="006A06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09</w:t>
      </w:r>
      <w:r w:rsidR="006A0601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57416E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6A0601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6A0601">
        <w:rPr>
          <w:rFonts w:ascii="Times New Roman" w:eastAsia="Times New Roman" w:hAnsi="Times New Roman" w:cs="Times New Roman"/>
          <w:sz w:val="28"/>
          <w:szCs w:val="28"/>
          <w:lang w:eastAsia="uk-UA"/>
        </w:rPr>
        <w:t>року</w:t>
      </w:r>
      <w:r w:rsidR="00A444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717B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просимо погодити внесення змін до фінансового плану підприємства на 202</w:t>
      </w:r>
      <w:r w:rsidR="00FB31AA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рік.     </w:t>
      </w:r>
    </w:p>
    <w:p w:rsidR="008A4734" w:rsidRPr="00D4334B" w:rsidRDefault="008A4734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6F14B1" w:rsidRDefault="006A0601" w:rsidP="006F14B1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</w:t>
      </w:r>
      <w:r w:rsidR="008330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4534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6F14B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Було внесено наступні зміни:</w:t>
      </w:r>
    </w:p>
    <w:p w:rsidR="00786C12" w:rsidRDefault="009F7108" w:rsidP="006F14B1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</w:t>
      </w:r>
      <w:r w:rsidRPr="009F71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зв’язку із укладенням договору з НСЗУ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медичне обслуговування населення за програмою медичних гарантій, було від кореговано «</w:t>
      </w:r>
      <w:r w:rsidRPr="00572C7C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рядок  123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72C7C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суму доходів від НСЗУ з 97 595,00тис.грн.  на   87 472,4 тис. грн., відповідно від кореговано і витрати, </w:t>
      </w:r>
      <w:r w:rsidR="00786C12">
        <w:rPr>
          <w:rFonts w:ascii="Times New Roman" w:eastAsia="Times New Roman" w:hAnsi="Times New Roman" w:cs="Times New Roman"/>
          <w:sz w:val="28"/>
          <w:szCs w:val="28"/>
          <w:lang w:eastAsia="uk-UA"/>
        </w:rPr>
        <w:t>а саме:</w:t>
      </w:r>
    </w:p>
    <w:p w:rsidR="00227EF0" w:rsidRDefault="00572C7C" w:rsidP="006F14B1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786C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27EF0" w:rsidRPr="00227EF0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</w:t>
      </w:r>
      <w:r w:rsidR="00786C12" w:rsidRPr="00227EF0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ядок 200 «Заробітна плата </w:t>
      </w:r>
      <w:r w:rsidR="00227EF0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«</w:t>
      </w:r>
      <w:r w:rsidR="00786C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з </w:t>
      </w:r>
      <w:r w:rsidR="00227E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68751,7 тис. грн. на </w:t>
      </w:r>
      <w:r w:rsidR="003A59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66 550,00 </w:t>
      </w:r>
      <w:r w:rsidR="00227EF0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 грн.;</w:t>
      </w:r>
    </w:p>
    <w:p w:rsidR="00227EF0" w:rsidRDefault="00572C7C" w:rsidP="006F14B1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   </w:t>
      </w:r>
      <w:r w:rsidR="00227EF0" w:rsidRPr="00227EF0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рядок 210 «Нарахування на оплату праці»</w:t>
      </w:r>
      <w:r w:rsidR="00227E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з 14060,8 тис. грн. на </w:t>
      </w:r>
      <w:r w:rsidR="003A59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13690,40 </w:t>
      </w:r>
      <w:r w:rsidR="00227EF0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 грн.;</w:t>
      </w:r>
    </w:p>
    <w:p w:rsidR="009F7108" w:rsidRDefault="00572C7C" w:rsidP="006F14B1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227E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227EF0" w:rsidRPr="00227EF0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рядок 220 «Предмети, матеріали, обладнання та інвентар</w:t>
      </w:r>
      <w:r w:rsidR="00227E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- з 2300,3 тис. грн.  на </w:t>
      </w:r>
      <w:r w:rsidR="003A5989">
        <w:rPr>
          <w:rFonts w:ascii="Times New Roman" w:eastAsia="Times New Roman" w:hAnsi="Times New Roman" w:cs="Times New Roman"/>
          <w:sz w:val="28"/>
          <w:szCs w:val="28"/>
          <w:lang w:eastAsia="uk-UA"/>
        </w:rPr>
        <w:t>1 400,00</w:t>
      </w:r>
      <w:r w:rsidR="009F71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27EF0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 грн.;</w:t>
      </w:r>
    </w:p>
    <w:p w:rsidR="00227EF0" w:rsidRDefault="00572C7C" w:rsidP="00227EF0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  </w:t>
      </w:r>
      <w:r w:rsidR="00227EF0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</w:t>
      </w:r>
      <w:r w:rsidR="00227EF0" w:rsidRPr="00227EF0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рядок 2</w:t>
      </w:r>
      <w:r w:rsidR="00227EF0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3</w:t>
      </w:r>
      <w:r w:rsidR="00227EF0" w:rsidRPr="00227EF0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0 «</w:t>
      </w:r>
      <w:r w:rsidR="00227EF0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Медикаменти та перев’язувальні матеріали</w:t>
      </w:r>
      <w:r w:rsidR="00227E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- з 11 000,0 тис. грн.  на  </w:t>
      </w:r>
      <w:r w:rsidR="003A5989">
        <w:rPr>
          <w:rFonts w:ascii="Times New Roman" w:eastAsia="Times New Roman" w:hAnsi="Times New Roman" w:cs="Times New Roman"/>
          <w:sz w:val="28"/>
          <w:szCs w:val="28"/>
          <w:lang w:eastAsia="uk-UA"/>
        </w:rPr>
        <w:t>7764,50</w:t>
      </w:r>
      <w:r w:rsidR="00227E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грн.;</w:t>
      </w:r>
    </w:p>
    <w:p w:rsidR="00227EF0" w:rsidRDefault="00572C7C" w:rsidP="00227EF0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  </w:t>
      </w:r>
      <w:r w:rsidR="00227EF0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</w:t>
      </w:r>
      <w:r w:rsidR="00227EF0" w:rsidRPr="00227EF0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рядок 2</w:t>
      </w:r>
      <w:r w:rsidR="00227EF0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4</w:t>
      </w:r>
      <w:r w:rsidR="00227EF0" w:rsidRPr="00227EF0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0 «</w:t>
      </w:r>
      <w:r w:rsidR="00227EF0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Продукти харчування» </w:t>
      </w:r>
      <w:r w:rsidR="00227E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з 3405,00 тис. грн.  на  </w:t>
      </w:r>
      <w:r w:rsidR="003A5989">
        <w:rPr>
          <w:rFonts w:ascii="Times New Roman" w:eastAsia="Times New Roman" w:hAnsi="Times New Roman" w:cs="Times New Roman"/>
          <w:sz w:val="28"/>
          <w:szCs w:val="28"/>
          <w:lang w:eastAsia="uk-UA"/>
        </w:rPr>
        <w:t>1530,00</w:t>
      </w:r>
      <w:r w:rsidR="00227E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грн.;</w:t>
      </w:r>
    </w:p>
    <w:p w:rsidR="00227EF0" w:rsidRDefault="00572C7C" w:rsidP="006F14B1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   </w:t>
      </w:r>
      <w:r w:rsidR="00227EF0" w:rsidRPr="00227EF0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рядок 2</w:t>
      </w:r>
      <w:r w:rsidR="00227EF0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5</w:t>
      </w:r>
      <w:r w:rsidR="00227EF0" w:rsidRPr="00227EF0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0 «</w:t>
      </w:r>
      <w:r w:rsidR="00227EF0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Оплата послуг ( крім комунальних)» </w:t>
      </w:r>
      <w:r w:rsidR="00227E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з </w:t>
      </w:r>
      <w:r w:rsidR="00882599">
        <w:rPr>
          <w:rFonts w:ascii="Times New Roman" w:eastAsia="Times New Roman" w:hAnsi="Times New Roman" w:cs="Times New Roman"/>
          <w:sz w:val="28"/>
          <w:szCs w:val="28"/>
          <w:lang w:eastAsia="uk-UA"/>
        </w:rPr>
        <w:t>1289,7</w:t>
      </w:r>
      <w:r w:rsidR="00227E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  на  </w:t>
      </w:r>
      <w:r w:rsidR="003A5989">
        <w:rPr>
          <w:rFonts w:ascii="Times New Roman" w:eastAsia="Times New Roman" w:hAnsi="Times New Roman" w:cs="Times New Roman"/>
          <w:sz w:val="28"/>
          <w:szCs w:val="28"/>
          <w:lang w:eastAsia="uk-UA"/>
        </w:rPr>
        <w:t>1049,50</w:t>
      </w:r>
      <w:r w:rsidR="00227E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грн.;</w:t>
      </w:r>
    </w:p>
    <w:p w:rsidR="00572C7C" w:rsidRDefault="00572C7C" w:rsidP="006F14B1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r w:rsidR="003A5989" w:rsidRPr="00227EF0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рядок </w:t>
      </w:r>
      <w:r w:rsidR="003A598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310</w:t>
      </w:r>
      <w:r w:rsidR="003A5989" w:rsidRPr="00227EF0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«</w:t>
      </w:r>
      <w:r w:rsidR="003A598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Амортизація </w:t>
      </w:r>
      <w:r w:rsidR="003A598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» </w:t>
      </w:r>
      <w:r w:rsidR="003A59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з </w:t>
      </w:r>
      <w:r w:rsidR="003A5989">
        <w:rPr>
          <w:rFonts w:ascii="Times New Roman" w:eastAsia="Times New Roman" w:hAnsi="Times New Roman" w:cs="Times New Roman"/>
          <w:sz w:val="28"/>
          <w:szCs w:val="28"/>
          <w:lang w:eastAsia="uk-UA"/>
        </w:rPr>
        <w:t>1000</w:t>
      </w:r>
      <w:r w:rsidR="003A5989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3A5989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3A59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  на  </w:t>
      </w:r>
      <w:r w:rsidR="003A5989">
        <w:rPr>
          <w:rFonts w:ascii="Times New Roman" w:eastAsia="Times New Roman" w:hAnsi="Times New Roman" w:cs="Times New Roman"/>
          <w:sz w:val="28"/>
          <w:szCs w:val="28"/>
          <w:lang w:eastAsia="uk-UA"/>
        </w:rPr>
        <w:t>700</w:t>
      </w:r>
      <w:r w:rsidR="003A5989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3A5989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3A59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0 тис. </w:t>
      </w:r>
      <w:r w:rsidR="003A5989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3A5989" w:rsidRPr="003A5989" w:rsidRDefault="003A5989" w:rsidP="006F14B1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3A598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Збільшено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:</w:t>
      </w:r>
    </w:p>
    <w:p w:rsidR="006F14B1" w:rsidRDefault="0057416E" w:rsidP="006F14B1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b/>
          <w:sz w:val="28"/>
          <w:szCs w:val="28"/>
        </w:rPr>
        <w:t xml:space="preserve">  </w:t>
      </w:r>
      <w:r w:rsidR="009016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F14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F14B1"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рядок </w:t>
      </w:r>
      <w:r w:rsidR="003A5989"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1</w:t>
      </w:r>
      <w:r w:rsidR="006F14B1"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00</w:t>
      </w:r>
      <w:r w:rsidR="006F14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F14B1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«</w:t>
      </w:r>
      <w:r w:rsidR="003A598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Дохід з місцевого бюджету за програмою підтримки</w:t>
      </w:r>
      <w:r w:rsidR="006F14B1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»</w:t>
      </w:r>
      <w:r w:rsidR="006F14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– </w:t>
      </w:r>
      <w:r w:rsidR="009016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</w:t>
      </w:r>
      <w:r w:rsidR="003A5989">
        <w:rPr>
          <w:rFonts w:ascii="Times New Roman" w:eastAsia="Times New Roman" w:hAnsi="Times New Roman" w:cs="Times New Roman"/>
          <w:sz w:val="28"/>
          <w:szCs w:val="28"/>
          <w:lang w:eastAsia="uk-UA"/>
        </w:rPr>
        <w:t>загальну  суму 999,50</w:t>
      </w:r>
      <w:r w:rsidR="009016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F14B1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 грн.</w:t>
      </w:r>
      <w:r w:rsidR="003A59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тому числі:</w:t>
      </w:r>
      <w:r w:rsidR="006F14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3A5989" w:rsidRDefault="009016BE" w:rsidP="009016BE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 </w:t>
      </w:r>
      <w:r w:rsidR="006F14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3A59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500 000 грн. – витратні матеріали для діалізу, </w:t>
      </w:r>
    </w:p>
    <w:p w:rsidR="003A5989" w:rsidRDefault="003A5989" w:rsidP="009016BE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400 000 грн.  </w:t>
      </w:r>
      <w:r w:rsidR="006F14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="006F14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медикаменти, лабораторні реактиви, кисень медичний, вироби медичного призначення,</w:t>
      </w:r>
    </w:p>
    <w:p w:rsidR="005D1E9D" w:rsidRDefault="003A5989" w:rsidP="009016BE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99 500 грн. – послуги з підключення дизель-генератора до поліклініки.</w:t>
      </w:r>
      <w:r w:rsidR="006F14B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</w:p>
    <w:p w:rsidR="009016BE" w:rsidRDefault="006F14B1" w:rsidP="006F14B1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рядок  </w:t>
      </w:r>
      <w:r w:rsidR="005D1E9D"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501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016BE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«</w:t>
      </w:r>
      <w:r w:rsidR="005D1E9D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Доходи з місцевого бюджету цільового фінансування по капітальних видатках</w:t>
      </w:r>
      <w:r w:rsidR="009016BE" w:rsidRPr="009016BE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»</w:t>
      </w:r>
      <w:r w:rsidR="009016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</w:t>
      </w:r>
      <w:r w:rsidR="009016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r w:rsidR="005D1E9D">
        <w:rPr>
          <w:rFonts w:ascii="Times New Roman" w:eastAsia="Times New Roman" w:hAnsi="Times New Roman" w:cs="Times New Roman"/>
          <w:sz w:val="28"/>
          <w:szCs w:val="28"/>
          <w:lang w:eastAsia="uk-UA"/>
        </w:rPr>
        <w:t>суму 573,5</w:t>
      </w:r>
      <w:r w:rsidR="009016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</w:t>
      </w:r>
      <w:r w:rsidR="009016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грн.  </w:t>
      </w:r>
    </w:p>
    <w:p w:rsidR="005D1E9D" w:rsidRDefault="005D1E9D" w:rsidP="006F14B1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  </w:t>
      </w:r>
      <w:r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рядок  27</w:t>
      </w:r>
      <w:r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016BE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«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Оплата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теплопостачання</w:t>
      </w:r>
      <w:r w:rsidRPr="009016BE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-  на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1 285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00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  </w:t>
      </w:r>
    </w:p>
    <w:p w:rsidR="009016BE" w:rsidRDefault="009016BE" w:rsidP="006F14B1">
      <w:pPr>
        <w:shd w:val="clear" w:color="auto" w:fill="FCFCFC"/>
        <w:spacing w:after="225" w:line="240" w:lineRule="auto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6F14B1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мен</w:t>
      </w:r>
      <w:r w:rsidR="006F14B1">
        <w:rPr>
          <w:b/>
          <w:sz w:val="28"/>
          <w:szCs w:val="28"/>
        </w:rPr>
        <w:t>шено:</w:t>
      </w:r>
      <w:r w:rsidR="0057416E">
        <w:rPr>
          <w:b/>
          <w:sz w:val="28"/>
          <w:szCs w:val="28"/>
        </w:rPr>
        <w:t xml:space="preserve"> </w:t>
      </w:r>
    </w:p>
    <w:p w:rsidR="009016BE" w:rsidRDefault="009016BE" w:rsidP="006F14B1">
      <w:pPr>
        <w:shd w:val="clear" w:color="auto" w:fill="FCFCFC"/>
        <w:spacing w:after="225" w:line="240" w:lineRule="auto"/>
        <w:textAlignment w:val="baseline"/>
        <w:rPr>
          <w:b/>
          <w:sz w:val="28"/>
          <w:szCs w:val="28"/>
        </w:rPr>
      </w:pPr>
      <w:r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рядок  27</w:t>
      </w:r>
      <w:r w:rsidR="005D1E9D" w:rsidRPr="0077300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016BE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«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Оплата </w:t>
      </w:r>
      <w:r w:rsidR="005D1E9D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природного газу</w:t>
      </w:r>
      <w:r w:rsidRPr="009016BE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-  на 1</w:t>
      </w:r>
      <w:r w:rsidR="005D1E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285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5D1E9D">
        <w:rPr>
          <w:rFonts w:ascii="Times New Roman" w:eastAsia="Times New Roman" w:hAnsi="Times New Roman" w:cs="Times New Roman"/>
          <w:sz w:val="28"/>
          <w:szCs w:val="28"/>
          <w:lang w:eastAsia="uk-UA"/>
        </w:rPr>
        <w:t>00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  </w:t>
      </w:r>
    </w:p>
    <w:p w:rsidR="00805818" w:rsidRDefault="00AE70DE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   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Дохідна частина фінансового плану КНП «</w:t>
      </w:r>
      <w:proofErr w:type="spellStart"/>
      <w:r w:rsidR="008F3256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Городоцька</w:t>
      </w:r>
      <w:proofErr w:type="spellEnd"/>
      <w:r w:rsidR="008F3256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ЦЛ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»  на 202</w:t>
      </w:r>
      <w:r w:rsidR="0062649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3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рік:</w:t>
      </w:r>
    </w:p>
    <w:p w:rsidR="009016BE" w:rsidRPr="00D4334B" w:rsidRDefault="009016BE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05818" w:rsidRPr="00D4334B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Дохід з місцевого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станом на 01.</w:t>
      </w:r>
      <w:r w:rsidR="00717B1C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E6047C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717B1C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р. становить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17B1C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626497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0C66F9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626497">
        <w:rPr>
          <w:rFonts w:ascii="Times New Roman" w:eastAsia="Times New Roman" w:hAnsi="Times New Roman" w:cs="Times New Roman"/>
          <w:sz w:val="28"/>
          <w:szCs w:val="28"/>
          <w:lang w:eastAsia="uk-UA"/>
        </w:rPr>
        <w:t>071</w:t>
      </w:r>
      <w:r w:rsidR="009016BE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626497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9016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805818" w:rsidRPr="00D4334B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Дохід (виручк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від реалізації продукції (товарів, робіт, послуг)  за послуги від НСЗУ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становить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87</w:t>
      </w:r>
      <w:r w:rsidR="00626497">
        <w:rPr>
          <w:rFonts w:ascii="Times New Roman" w:eastAsia="Times New Roman" w:hAnsi="Times New Roman" w:cs="Times New Roman"/>
          <w:sz w:val="28"/>
          <w:szCs w:val="28"/>
          <w:lang w:eastAsia="uk-UA"/>
        </w:rPr>
        <w:t> 472,4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9016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CF6934" w:rsidRPr="00D4334B" w:rsidRDefault="009016BE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Інші доходи від операційної діяльності, в тому числі доходи від надання платних послуг (за проведення медичних оглядів)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становить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26497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59702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26497">
        <w:rPr>
          <w:rFonts w:ascii="Times New Roman" w:eastAsia="Times New Roman" w:hAnsi="Times New Roman" w:cs="Times New Roman"/>
          <w:sz w:val="28"/>
          <w:szCs w:val="28"/>
          <w:lang w:eastAsia="uk-UA"/>
        </w:rPr>
        <w:t>600</w:t>
      </w:r>
      <w:r w:rsidR="005E2708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626497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805818" w:rsidRPr="00D4334B" w:rsidRDefault="00805818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          Витрати КНП «</w:t>
      </w:r>
      <w:proofErr w:type="spellStart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Городоць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ка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ЦЛ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», </w:t>
      </w:r>
      <w:r w:rsidR="007C76C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62649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н</w:t>
      </w:r>
      <w:r w:rsidR="0021180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а 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202</w:t>
      </w:r>
      <w:r w:rsidR="0062649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3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 рік</w:t>
      </w:r>
      <w:r w:rsidR="0021180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становлять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: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заробітна плата – 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50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00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 грн.,</w:t>
      </w:r>
      <w:bookmarkStart w:id="0" w:name="_GoBack"/>
      <w:bookmarkEnd w:id="0"/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нарахування на оплату праці – 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13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690,4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предмети, матеріали, обладнання та інвентар – 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400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медикаменти та перев’язувальні матеріали – 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7 764,5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продукти харчування – 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530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оплата послуг (крім комунальних) – 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049,5</w:t>
      </w:r>
      <w:r w:rsidR="008243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оплата комунальних послуг та енергоносіїв – 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 728,3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21180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Pr="00D4334B" w:rsidRDefault="00CF6934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соціальне  забезпечення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="00B948DE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 731,2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A230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45346D" w:rsidRDefault="0045346D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Фінансовий план розроблено з урахуванням фактичних показників за результатами фінансової та господарської діяльності за 20</w:t>
      </w:r>
      <w:r w:rsidR="00AE70DE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та  202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="0034180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ік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, з урахуванням змін</w:t>
      </w:r>
      <w:r w:rsidR="0034180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Фінансовий план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зі змінами 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на 202</w:t>
      </w:r>
      <w:r w:rsidR="00906158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із поквартальною розбивкою додається. </w:t>
      </w:r>
    </w:p>
    <w:p w:rsidR="0045346D" w:rsidRDefault="0045346D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742B5" w:rsidRPr="00D4334B" w:rsidRDefault="00F235C3" w:rsidP="00F235C3">
      <w:pPr>
        <w:shd w:val="clear" w:color="auto" w:fill="FCFCFC"/>
        <w:spacing w:after="225" w:line="24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Д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иректор                                                                           </w:t>
      </w:r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П</w:t>
      </w:r>
      <w:proofErr w:type="spellStart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.О.Фалинсь</w:t>
      </w:r>
      <w:proofErr w:type="spellEnd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кий</w:t>
      </w:r>
      <w:r w:rsidR="008F3EE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    </w:t>
      </w:r>
      <w:r w:rsidR="00ED68FC" w:rsidRPr="00D4334B">
        <w:rPr>
          <w:rFonts w:ascii="Times New Roman" w:hAnsi="Times New Roman" w:cs="Times New Roman"/>
          <w:b/>
          <w:sz w:val="28"/>
          <w:szCs w:val="28"/>
        </w:rPr>
        <w:t>К</w:t>
      </w:r>
      <w:r w:rsidR="0050310B" w:rsidRPr="00D4334B">
        <w:rPr>
          <w:rFonts w:ascii="Times New Roman" w:hAnsi="Times New Roman" w:cs="Times New Roman"/>
          <w:b/>
          <w:sz w:val="28"/>
          <w:szCs w:val="28"/>
        </w:rPr>
        <w:t>НП «</w:t>
      </w:r>
      <w:proofErr w:type="spellStart"/>
      <w:r w:rsidR="0050310B" w:rsidRPr="00D4334B">
        <w:rPr>
          <w:rFonts w:ascii="Times New Roman" w:hAnsi="Times New Roman" w:cs="Times New Roman"/>
          <w:b/>
          <w:sz w:val="28"/>
          <w:szCs w:val="28"/>
        </w:rPr>
        <w:t>Городоцька</w:t>
      </w:r>
      <w:proofErr w:type="spellEnd"/>
      <w:r w:rsidR="0050310B" w:rsidRPr="00D4334B">
        <w:rPr>
          <w:rFonts w:ascii="Times New Roman" w:hAnsi="Times New Roman" w:cs="Times New Roman"/>
          <w:b/>
          <w:sz w:val="28"/>
          <w:szCs w:val="28"/>
        </w:rPr>
        <w:t xml:space="preserve"> ЦЛ»</w:t>
      </w:r>
    </w:p>
    <w:sectPr w:rsidR="00A742B5" w:rsidRPr="00D433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764B"/>
    <w:multiLevelType w:val="multilevel"/>
    <w:tmpl w:val="F5CE8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D5031A0"/>
    <w:multiLevelType w:val="hybridMultilevel"/>
    <w:tmpl w:val="26D28C22"/>
    <w:lvl w:ilvl="0" w:tplc="1F0A15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033DA9"/>
    <w:multiLevelType w:val="multilevel"/>
    <w:tmpl w:val="7BBA1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18"/>
    <w:rsid w:val="00077820"/>
    <w:rsid w:val="000C66F9"/>
    <w:rsid w:val="000D2678"/>
    <w:rsid w:val="001052C1"/>
    <w:rsid w:val="00211809"/>
    <w:rsid w:val="00227EF0"/>
    <w:rsid w:val="0024373C"/>
    <w:rsid w:val="00266D90"/>
    <w:rsid w:val="002857E7"/>
    <w:rsid w:val="00322179"/>
    <w:rsid w:val="0034180F"/>
    <w:rsid w:val="003644DF"/>
    <w:rsid w:val="003A5989"/>
    <w:rsid w:val="0045346D"/>
    <w:rsid w:val="00473052"/>
    <w:rsid w:val="0050310B"/>
    <w:rsid w:val="00515C1E"/>
    <w:rsid w:val="0055497D"/>
    <w:rsid w:val="00564EB2"/>
    <w:rsid w:val="005722EE"/>
    <w:rsid w:val="00572C7C"/>
    <w:rsid w:val="0057416E"/>
    <w:rsid w:val="00597024"/>
    <w:rsid w:val="005D1E9D"/>
    <w:rsid w:val="005E2708"/>
    <w:rsid w:val="00626497"/>
    <w:rsid w:val="0066094B"/>
    <w:rsid w:val="00665E5E"/>
    <w:rsid w:val="006A0601"/>
    <w:rsid w:val="006D6D0B"/>
    <w:rsid w:val="006E71F2"/>
    <w:rsid w:val="006F14B1"/>
    <w:rsid w:val="00710F2D"/>
    <w:rsid w:val="00717B1C"/>
    <w:rsid w:val="0077300D"/>
    <w:rsid w:val="00786C12"/>
    <w:rsid w:val="007C76CA"/>
    <w:rsid w:val="007F76FA"/>
    <w:rsid w:val="00805818"/>
    <w:rsid w:val="00824363"/>
    <w:rsid w:val="0083301C"/>
    <w:rsid w:val="0087761B"/>
    <w:rsid w:val="00882599"/>
    <w:rsid w:val="008A4734"/>
    <w:rsid w:val="008C1BF7"/>
    <w:rsid w:val="008F3256"/>
    <w:rsid w:val="008F3EE3"/>
    <w:rsid w:val="009016BE"/>
    <w:rsid w:val="0090512F"/>
    <w:rsid w:val="00906158"/>
    <w:rsid w:val="009406D7"/>
    <w:rsid w:val="009C6A1D"/>
    <w:rsid w:val="009F1D5B"/>
    <w:rsid w:val="009F4138"/>
    <w:rsid w:val="009F7108"/>
    <w:rsid w:val="00A230EE"/>
    <w:rsid w:val="00A33198"/>
    <w:rsid w:val="00A4442C"/>
    <w:rsid w:val="00A742B5"/>
    <w:rsid w:val="00A84322"/>
    <w:rsid w:val="00AA4454"/>
    <w:rsid w:val="00AE70DE"/>
    <w:rsid w:val="00B2296F"/>
    <w:rsid w:val="00B948DE"/>
    <w:rsid w:val="00C83821"/>
    <w:rsid w:val="00CF6934"/>
    <w:rsid w:val="00D4334B"/>
    <w:rsid w:val="00E6047C"/>
    <w:rsid w:val="00ED68FC"/>
    <w:rsid w:val="00F235C3"/>
    <w:rsid w:val="00F26128"/>
    <w:rsid w:val="00F8409C"/>
    <w:rsid w:val="00F90C64"/>
    <w:rsid w:val="00F94C7C"/>
    <w:rsid w:val="00FB31AA"/>
    <w:rsid w:val="00FE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A243C-187E-4428-8FE8-FF227E808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2</Pages>
  <Words>2529</Words>
  <Characters>1442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62</cp:revision>
  <cp:lastPrinted>2021-11-17T12:49:00Z</cp:lastPrinted>
  <dcterms:created xsi:type="dcterms:W3CDTF">2020-08-25T07:01:00Z</dcterms:created>
  <dcterms:modified xsi:type="dcterms:W3CDTF">2023-02-21T10:33:00Z</dcterms:modified>
</cp:coreProperties>
</file>